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9B" w:rsidRPr="00655781" w:rsidRDefault="00DD2E9B" w:rsidP="006557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8EC8DD" wp14:editId="74BC68AD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78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D2E9B" w:rsidRPr="00655781" w:rsidRDefault="00DD2E9B" w:rsidP="006557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E9B" w:rsidRPr="00655781" w:rsidRDefault="00DD2E9B" w:rsidP="006557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4"/>
        <w:gridCol w:w="1173"/>
        <w:gridCol w:w="4202"/>
      </w:tblGrid>
      <w:tr w:rsidR="00036B7A" w:rsidRPr="00036B7A" w:rsidTr="00655781">
        <w:trPr>
          <w:cantSplit/>
          <w:trHeight w:val="253"/>
        </w:trPr>
        <w:tc>
          <w:tcPr>
            <w:tcW w:w="4195" w:type="dxa"/>
          </w:tcPr>
          <w:p w:rsidR="00DD2E9B" w:rsidRPr="00036B7A" w:rsidRDefault="00DD2E9B" w:rsidP="00655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7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D2E9B" w:rsidRPr="00036B7A" w:rsidRDefault="00DD2E9B" w:rsidP="00655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D2E9B" w:rsidRPr="00036B7A" w:rsidRDefault="00DD2E9B" w:rsidP="0065578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B7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036B7A" w:rsidRPr="00036B7A" w:rsidTr="00655781">
        <w:trPr>
          <w:cantSplit/>
          <w:trHeight w:val="2355"/>
        </w:trPr>
        <w:tc>
          <w:tcPr>
            <w:tcW w:w="4195" w:type="dxa"/>
          </w:tcPr>
          <w:p w:rsidR="00DD2E9B" w:rsidRPr="00036B7A" w:rsidRDefault="00DD2E9B" w:rsidP="0065578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36B7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ÇĚМĚРЛЕ РАЙОНĚН </w:t>
            </w:r>
          </w:p>
          <w:p w:rsidR="00DD2E9B" w:rsidRPr="00036B7A" w:rsidRDefault="00DD2E9B" w:rsidP="0065578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B7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АДМИНИСТРАЦИЙĚ </w:t>
            </w:r>
            <w:r w:rsidRPr="00036B7A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p>
          <w:p w:rsidR="00DD2E9B" w:rsidRPr="00036B7A" w:rsidRDefault="00DD2E9B" w:rsidP="00655781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9B" w:rsidRPr="00036B7A" w:rsidRDefault="00DD2E9B" w:rsidP="0065578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036B7A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ЙЫШĂНУ</w:t>
            </w:r>
          </w:p>
          <w:p w:rsidR="00DD2E9B" w:rsidRPr="00036B7A" w:rsidRDefault="00DD2E9B" w:rsidP="00655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9B" w:rsidRPr="00036B7A" w:rsidRDefault="0092538F" w:rsidP="00655781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31.05</w:t>
            </w:r>
            <w:r w:rsidR="00DD2E9B" w:rsidRPr="00036B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.2019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303</w:t>
            </w:r>
          </w:p>
          <w:p w:rsidR="00DD2E9B" w:rsidRPr="00036B7A" w:rsidRDefault="00DD2E9B" w:rsidP="0065578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6B7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Çěмěрле</w:t>
            </w:r>
            <w:r w:rsidRPr="00036B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DD2E9B" w:rsidRPr="00036B7A" w:rsidRDefault="00DD2E9B" w:rsidP="00655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D2E9B" w:rsidRPr="00036B7A" w:rsidRDefault="00DD2E9B" w:rsidP="0065578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36B7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DD2E9B" w:rsidRPr="00036B7A" w:rsidRDefault="00DD2E9B" w:rsidP="0065578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6B7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ШУМЕРЛИНСКОГО РАЙОНА</w:t>
            </w:r>
            <w:r w:rsidRPr="00036B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D2E9B" w:rsidRPr="00036B7A" w:rsidRDefault="00DD2E9B" w:rsidP="00655781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D2E9B" w:rsidRPr="00036B7A" w:rsidRDefault="00DD2E9B" w:rsidP="00655781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036B7A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DD2E9B" w:rsidRPr="00036B7A" w:rsidRDefault="00DD2E9B" w:rsidP="00655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8F" w:rsidRDefault="0092538F" w:rsidP="0092538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31.05</w:t>
            </w:r>
            <w:r w:rsidR="00DD2E9B" w:rsidRPr="00036B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.2019  №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303</w:t>
            </w:r>
          </w:p>
          <w:p w:rsidR="00DD2E9B" w:rsidRPr="00036B7A" w:rsidRDefault="00DD2E9B" w:rsidP="0092538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6B7A">
              <w:rPr>
                <w:rFonts w:ascii="Times New Roman" w:hAnsi="Times New Roman" w:cs="Times New Roman"/>
                <w:noProof/>
                <w:sz w:val="24"/>
                <w:szCs w:val="24"/>
              </w:rPr>
              <w:t>г. Шумерля</w:t>
            </w:r>
          </w:p>
        </w:tc>
      </w:tr>
    </w:tbl>
    <w:p w:rsidR="00DD2E9B" w:rsidRPr="00655781" w:rsidRDefault="000E3AE6" w:rsidP="00655781">
      <w:pPr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от 06.03.2019 № 120 «</w:t>
      </w:r>
      <w:r w:rsidR="00DD2E9B" w:rsidRPr="00655781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Шумерлинского района «Обеспечение общественного порядка и противодействие преступности»</w:t>
      </w:r>
    </w:p>
    <w:p w:rsidR="00DD2E9B" w:rsidRPr="00655781" w:rsidRDefault="00DD2E9B" w:rsidP="0065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E9B" w:rsidRPr="00655781" w:rsidRDefault="00DD2E9B" w:rsidP="0065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         В целях обеспечение общественного порядка и противодействие преступности Шумерлинского района Чувашской Республики</w:t>
      </w:r>
    </w:p>
    <w:p w:rsidR="00DD2E9B" w:rsidRPr="00655781" w:rsidRDefault="00DD2E9B" w:rsidP="0065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E9B" w:rsidRPr="00655781" w:rsidRDefault="00DD2E9B" w:rsidP="006557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администрация Шумерлинского района  </w:t>
      </w:r>
      <w:proofErr w:type="gramStart"/>
      <w:r w:rsidRPr="006557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5781">
        <w:rPr>
          <w:rFonts w:ascii="Times New Roman" w:hAnsi="Times New Roman" w:cs="Times New Roman"/>
          <w:sz w:val="24"/>
          <w:szCs w:val="24"/>
        </w:rPr>
        <w:t xml:space="preserve"> о с т а н о в л я е т: </w:t>
      </w:r>
    </w:p>
    <w:p w:rsidR="00DD2E9B" w:rsidRPr="00655781" w:rsidRDefault="00DD2E9B" w:rsidP="0065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ab/>
      </w:r>
    </w:p>
    <w:p w:rsidR="000E3AE6" w:rsidRDefault="00DD2E9B" w:rsidP="0065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0E3AE6">
        <w:rPr>
          <w:rFonts w:ascii="Times New Roman" w:hAnsi="Times New Roman" w:cs="Times New Roman"/>
          <w:sz w:val="24"/>
          <w:szCs w:val="24"/>
        </w:rPr>
        <w:t xml:space="preserve"> </w:t>
      </w:r>
      <w:r w:rsidR="003321E0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0E3AE6">
        <w:rPr>
          <w:rFonts w:ascii="Times New Roman" w:hAnsi="Times New Roman" w:cs="Times New Roman"/>
          <w:sz w:val="24"/>
          <w:szCs w:val="24"/>
        </w:rPr>
        <w:t>в постановление администрации от 06.03.2019 № 120 «</w:t>
      </w:r>
      <w:r w:rsidR="000E3AE6" w:rsidRPr="00655781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Шумерлинского района «Обеспечение общественного порядка и противодействие преступности»</w:t>
      </w:r>
      <w:r w:rsidR="003321E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321E0" w:rsidRDefault="003321E0" w:rsidP="00FA5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Паспорт Программы изложить в новой редакции в соответствии с приложением № 1 к настоящему постановлению;</w:t>
      </w:r>
    </w:p>
    <w:p w:rsidR="003321E0" w:rsidRDefault="003321E0" w:rsidP="00FA5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Программы изложить в новой редакции: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55781">
        <w:rPr>
          <w:rFonts w:ascii="Times New Roman" w:hAnsi="Times New Roman" w:cs="Times New Roman"/>
          <w:b/>
          <w:bCs/>
          <w:sz w:val="24"/>
          <w:szCs w:val="24"/>
        </w:rPr>
        <w:t>Раздел III. Обоснование объема финансовых ресурсов,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55781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 для реализации Муниципальной программы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55781">
        <w:rPr>
          <w:rFonts w:ascii="Times New Roman" w:hAnsi="Times New Roman" w:cs="Times New Roman"/>
          <w:b/>
          <w:bCs/>
          <w:sz w:val="24"/>
          <w:szCs w:val="24"/>
        </w:rPr>
        <w:t>(с расшифровкой по источникам финансирования,</w:t>
      </w:r>
      <w:proofErr w:type="gramEnd"/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по этапам и годам реализации Муниципальной программы)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Расходы Муниципальной программы формируются за счет средств республиканского бюджета Чувашской Республики.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037942"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предусмотренные на реализацию Муниципальной программы, являются источниками финансирования подпрограмм, включенных в Муниципальную  программу.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в 2019 - 2035 годах составит </w:t>
      </w:r>
      <w:r>
        <w:rPr>
          <w:rFonts w:ascii="Times New Roman" w:hAnsi="Times New Roman" w:cs="Times New Roman"/>
          <w:sz w:val="24"/>
          <w:szCs w:val="24"/>
        </w:rPr>
        <w:t>2621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2237,0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85,5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3321E0" w:rsidRPr="00655781" w:rsidRDefault="00037942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3321E0" w:rsidRPr="00655781">
        <w:rPr>
          <w:rFonts w:ascii="Times New Roman" w:hAnsi="Times New Roman" w:cs="Times New Roman"/>
          <w:sz w:val="24"/>
          <w:szCs w:val="24"/>
        </w:rPr>
        <w:t xml:space="preserve"> - </w:t>
      </w:r>
      <w:r w:rsidR="003321E0">
        <w:rPr>
          <w:rFonts w:ascii="Times New Roman" w:hAnsi="Times New Roman" w:cs="Times New Roman"/>
          <w:sz w:val="24"/>
          <w:szCs w:val="24"/>
        </w:rPr>
        <w:t>384</w:t>
      </w:r>
      <w:r w:rsidR="003321E0" w:rsidRPr="00655781">
        <w:rPr>
          <w:rFonts w:ascii="Times New Roman" w:hAnsi="Times New Roman" w:cs="Times New Roman"/>
          <w:sz w:val="24"/>
          <w:szCs w:val="24"/>
        </w:rPr>
        <w:t>,0 тыс. рублей (</w:t>
      </w:r>
      <w:r w:rsidR="003321E0">
        <w:rPr>
          <w:rFonts w:ascii="Times New Roman" w:hAnsi="Times New Roman" w:cs="Times New Roman"/>
          <w:sz w:val="24"/>
          <w:szCs w:val="24"/>
        </w:rPr>
        <w:t>14,5</w:t>
      </w:r>
      <w:r w:rsidR="003321E0" w:rsidRPr="00655781">
        <w:rPr>
          <w:rFonts w:ascii="Times New Roman" w:hAnsi="Times New Roman" w:cs="Times New Roman"/>
          <w:sz w:val="24"/>
          <w:szCs w:val="24"/>
        </w:rPr>
        <w:t xml:space="preserve"> процента).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 программы на 1 этапе (2019 - 2025 годы) составит </w:t>
      </w:r>
      <w:r>
        <w:rPr>
          <w:rFonts w:ascii="Times New Roman" w:hAnsi="Times New Roman" w:cs="Times New Roman"/>
          <w:sz w:val="24"/>
          <w:szCs w:val="24"/>
        </w:rPr>
        <w:t>2362,5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2019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340,5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321,0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321,0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lastRenderedPageBreak/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346,2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346,3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346,2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346,3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2237,0 тыс. рублей (94</w:t>
      </w:r>
      <w:r w:rsidRPr="00655781">
        <w:rPr>
          <w:rFonts w:ascii="Times New Roman" w:hAnsi="Times New Roman" w:cs="Times New Roman"/>
          <w:sz w:val="24"/>
          <w:szCs w:val="24"/>
        </w:rPr>
        <w:t>,6 процента), в том числе: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2019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310,5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321,0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321,0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321,1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321,1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321,1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321,2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037942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3321E0"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3321E0">
        <w:rPr>
          <w:rFonts w:ascii="Times New Roman" w:hAnsi="Times New Roman" w:cs="Times New Roman"/>
          <w:sz w:val="24"/>
          <w:szCs w:val="24"/>
        </w:rPr>
        <w:t>–</w:t>
      </w:r>
      <w:r w:rsidR="003321E0"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3321E0">
        <w:rPr>
          <w:rFonts w:ascii="Times New Roman" w:hAnsi="Times New Roman" w:cs="Times New Roman"/>
          <w:sz w:val="24"/>
          <w:szCs w:val="24"/>
        </w:rPr>
        <w:t>130,5</w:t>
      </w:r>
      <w:r w:rsidR="003321E0" w:rsidRPr="0065578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321E0">
        <w:rPr>
          <w:rFonts w:ascii="Times New Roman" w:hAnsi="Times New Roman" w:cs="Times New Roman"/>
          <w:sz w:val="24"/>
          <w:szCs w:val="24"/>
        </w:rPr>
        <w:t>5,4</w:t>
      </w:r>
      <w:r w:rsidR="003321E0" w:rsidRPr="00655781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2019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2020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2021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25,1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25,2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25,1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25,1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На 2 этапе (2026 - 2030 годы) объем финансирования Муниципальной программы составит </w:t>
      </w:r>
      <w:r>
        <w:rPr>
          <w:rFonts w:ascii="Times New Roman" w:hAnsi="Times New Roman" w:cs="Times New Roman"/>
          <w:sz w:val="24"/>
          <w:szCs w:val="24"/>
        </w:rPr>
        <w:t>126,5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3321E0" w:rsidRPr="00655781" w:rsidRDefault="00037942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3321E0"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3321E0">
        <w:rPr>
          <w:rFonts w:ascii="Times New Roman" w:hAnsi="Times New Roman" w:cs="Times New Roman"/>
          <w:sz w:val="24"/>
          <w:szCs w:val="24"/>
        </w:rPr>
        <w:t>–</w:t>
      </w:r>
      <w:r w:rsidR="003321E0"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3321E0">
        <w:rPr>
          <w:rFonts w:ascii="Times New Roman" w:hAnsi="Times New Roman" w:cs="Times New Roman"/>
          <w:sz w:val="24"/>
          <w:szCs w:val="24"/>
        </w:rPr>
        <w:t>126,5 тыс. рублей (100 процентов</w:t>
      </w:r>
      <w:r w:rsidR="003321E0" w:rsidRPr="00655781">
        <w:rPr>
          <w:rFonts w:ascii="Times New Roman" w:hAnsi="Times New Roman" w:cs="Times New Roman"/>
          <w:sz w:val="24"/>
          <w:szCs w:val="24"/>
        </w:rPr>
        <w:t>).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На 3 этапе (2031 - 2035 годы) объем финансирования Муниципальной  программы составит </w:t>
      </w:r>
      <w:r>
        <w:rPr>
          <w:rFonts w:ascii="Times New Roman" w:hAnsi="Times New Roman" w:cs="Times New Roman"/>
          <w:sz w:val="24"/>
          <w:szCs w:val="24"/>
        </w:rPr>
        <w:t>127,0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3321E0" w:rsidRPr="00655781" w:rsidRDefault="00037942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3321E0">
        <w:rPr>
          <w:rFonts w:ascii="Times New Roman" w:hAnsi="Times New Roman" w:cs="Times New Roman"/>
          <w:sz w:val="24"/>
          <w:szCs w:val="24"/>
        </w:rPr>
        <w:t xml:space="preserve"> – 127,0</w:t>
      </w:r>
      <w:r w:rsidR="003321E0" w:rsidRPr="0065578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321E0">
        <w:rPr>
          <w:rFonts w:ascii="Times New Roman" w:hAnsi="Times New Roman" w:cs="Times New Roman"/>
          <w:sz w:val="24"/>
          <w:szCs w:val="24"/>
        </w:rPr>
        <w:t>100</w:t>
      </w:r>
      <w:r w:rsidR="003321E0" w:rsidRPr="00655781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3321E0">
        <w:rPr>
          <w:rFonts w:ascii="Times New Roman" w:hAnsi="Times New Roman" w:cs="Times New Roman"/>
          <w:sz w:val="24"/>
          <w:szCs w:val="24"/>
        </w:rPr>
        <w:t>ов</w:t>
      </w:r>
      <w:r w:rsidR="003321E0" w:rsidRPr="00655781">
        <w:rPr>
          <w:rFonts w:ascii="Times New Roman" w:hAnsi="Times New Roman" w:cs="Times New Roman"/>
          <w:sz w:val="24"/>
          <w:szCs w:val="24"/>
        </w:rPr>
        <w:t>).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457" w:history="1">
        <w:r w:rsidRPr="00655781">
          <w:rPr>
            <w:rFonts w:ascii="Times New Roman" w:hAnsi="Times New Roman" w:cs="Times New Roman"/>
            <w:color w:val="0000FF"/>
            <w:sz w:val="24"/>
            <w:szCs w:val="24"/>
          </w:rPr>
          <w:t>обеспечение</w:t>
        </w:r>
      </w:hyperlink>
      <w:r w:rsidRPr="00655781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2 к Муниципальной программе.</w:t>
      </w:r>
    </w:p>
    <w:p w:rsidR="003321E0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Муниципальную программу включены подпрограммы согласно </w:t>
      </w:r>
      <w:hyperlink w:anchor="Par1813" w:history="1">
        <w:r w:rsidRPr="00655781">
          <w:rPr>
            <w:rFonts w:ascii="Times New Roman" w:hAnsi="Times New Roman" w:cs="Times New Roman"/>
            <w:color w:val="0000FF"/>
            <w:sz w:val="24"/>
            <w:szCs w:val="24"/>
          </w:rPr>
          <w:t>приложениям N 3</w:t>
        </w:r>
      </w:hyperlink>
      <w:r w:rsidRPr="0065578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385" w:history="1">
        <w:r w:rsidRPr="00655781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655781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proofErr w:type="gramStart"/>
      <w:r w:rsidRPr="006557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321E0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Приложение № 2 Программы изложить в новой редакции в соответствии с приложением № 2 к настоящему постановлению;</w:t>
      </w:r>
    </w:p>
    <w:p w:rsidR="003321E0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Паспорт Подпрограммы </w:t>
      </w:r>
      <w:r w:rsidRPr="00655781">
        <w:rPr>
          <w:rFonts w:ascii="Times New Roman" w:hAnsi="Times New Roman" w:cs="Times New Roman"/>
          <w:color w:val="000000"/>
          <w:sz w:val="24"/>
          <w:szCs w:val="24"/>
        </w:rPr>
        <w:t>«Профилактика правонарушений»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в соответствии с приложением № 3 к настоящему постановлению;</w:t>
      </w:r>
    </w:p>
    <w:p w:rsidR="003321E0" w:rsidRDefault="003321E0" w:rsidP="003321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изложить в новой редакции: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55781">
        <w:rPr>
          <w:rFonts w:ascii="Times New Roman" w:hAnsi="Times New Roman" w:cs="Times New Roman"/>
          <w:b/>
          <w:bCs/>
          <w:sz w:val="24"/>
          <w:szCs w:val="24"/>
        </w:rPr>
        <w:t>Раздел IV. Обоснование объема финансовых ресурсов,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55781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 для реализации подпрограммы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55781">
        <w:rPr>
          <w:rFonts w:ascii="Times New Roman" w:hAnsi="Times New Roman" w:cs="Times New Roman"/>
          <w:b/>
          <w:bCs/>
          <w:sz w:val="24"/>
          <w:szCs w:val="24"/>
        </w:rPr>
        <w:t>(с расшифровкой по источникам финансирования,</w:t>
      </w:r>
      <w:proofErr w:type="gramEnd"/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по этапам и годам реализации подпрограммы)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Расходы подпрограммы формируются за счет средств республиканского бюджета Чувашской Республики и </w:t>
      </w:r>
      <w:r w:rsidR="00037942"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Pr="00655781">
        <w:rPr>
          <w:rFonts w:ascii="Times New Roman" w:hAnsi="Times New Roman" w:cs="Times New Roman"/>
          <w:sz w:val="24"/>
          <w:szCs w:val="24"/>
        </w:rPr>
        <w:t>.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2019 - 2035 годах составит </w:t>
      </w:r>
      <w:r>
        <w:rPr>
          <w:rFonts w:ascii="Times New Roman" w:hAnsi="Times New Roman" w:cs="Times New Roman"/>
          <w:sz w:val="24"/>
          <w:szCs w:val="24"/>
        </w:rPr>
        <w:t>301,2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55781">
        <w:rPr>
          <w:rFonts w:ascii="Times New Roman" w:hAnsi="Times New Roman" w:cs="Times New Roman"/>
          <w:sz w:val="24"/>
          <w:szCs w:val="24"/>
        </w:rPr>
        <w:t>);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lastRenderedPageBreak/>
        <w:t xml:space="preserve">местных бюджетов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306,2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100 процентов</w:t>
      </w:r>
      <w:r w:rsidRPr="00655781">
        <w:rPr>
          <w:rFonts w:ascii="Times New Roman" w:hAnsi="Times New Roman" w:cs="Times New Roman"/>
          <w:sz w:val="24"/>
          <w:szCs w:val="24"/>
        </w:rPr>
        <w:t>).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на 1 этапе (2019 - 2025 годы) составит </w:t>
      </w:r>
      <w:r>
        <w:rPr>
          <w:rFonts w:ascii="Times New Roman" w:hAnsi="Times New Roman" w:cs="Times New Roman"/>
          <w:sz w:val="24"/>
          <w:szCs w:val="24"/>
        </w:rPr>
        <w:t>100,2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2019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20,2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0 процентов</w:t>
      </w:r>
      <w:r w:rsidRPr="00655781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2019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2020 году -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2021 году -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2022 году -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2023 году -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2024 году - </w:t>
      </w:r>
      <w:r>
        <w:rPr>
          <w:rFonts w:ascii="Times New Roman" w:hAnsi="Times New Roman" w:cs="Times New Roman"/>
          <w:sz w:val="24"/>
          <w:szCs w:val="24"/>
        </w:rPr>
        <w:t>0,0 тыс. рублей</w:t>
      </w:r>
      <w:r w:rsidRPr="00655781">
        <w:rPr>
          <w:rFonts w:ascii="Times New Roman" w:hAnsi="Times New Roman" w:cs="Times New Roman"/>
          <w:sz w:val="24"/>
          <w:szCs w:val="24"/>
        </w:rPr>
        <w:t>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2025 году - </w:t>
      </w:r>
      <w:r>
        <w:rPr>
          <w:rFonts w:ascii="Times New Roman" w:hAnsi="Times New Roman" w:cs="Times New Roman"/>
          <w:sz w:val="24"/>
          <w:szCs w:val="24"/>
        </w:rPr>
        <w:t>0,0 тыс. рублей</w:t>
      </w:r>
      <w:r w:rsidRPr="00655781">
        <w:rPr>
          <w:rFonts w:ascii="Times New Roman" w:hAnsi="Times New Roman" w:cs="Times New Roman"/>
          <w:sz w:val="24"/>
          <w:szCs w:val="24"/>
        </w:rPr>
        <w:t>;</w:t>
      </w:r>
    </w:p>
    <w:p w:rsidR="003321E0" w:rsidRPr="00655781" w:rsidRDefault="00037942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3321E0"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3321E0">
        <w:rPr>
          <w:rFonts w:ascii="Times New Roman" w:hAnsi="Times New Roman" w:cs="Times New Roman"/>
          <w:sz w:val="24"/>
          <w:szCs w:val="24"/>
        </w:rPr>
        <w:t>–</w:t>
      </w:r>
      <w:r w:rsidR="003321E0"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3321E0">
        <w:rPr>
          <w:rFonts w:ascii="Times New Roman" w:hAnsi="Times New Roman" w:cs="Times New Roman"/>
          <w:sz w:val="24"/>
          <w:szCs w:val="24"/>
        </w:rPr>
        <w:t>105,2</w:t>
      </w:r>
      <w:r w:rsidR="003321E0" w:rsidRPr="0065578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321E0">
        <w:rPr>
          <w:rFonts w:ascii="Times New Roman" w:hAnsi="Times New Roman" w:cs="Times New Roman"/>
          <w:sz w:val="24"/>
          <w:szCs w:val="24"/>
        </w:rPr>
        <w:t>100 процентов</w:t>
      </w:r>
      <w:r w:rsidR="003321E0" w:rsidRPr="00655781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2019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20,2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На 2 этапе (2026 - 2030 годы) объем финансирования подпрограммы составит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55781">
        <w:rPr>
          <w:rFonts w:ascii="Times New Roman" w:hAnsi="Times New Roman" w:cs="Times New Roman"/>
          <w:sz w:val="24"/>
          <w:szCs w:val="24"/>
        </w:rPr>
        <w:t>,5 тыс. рублей, из них средства: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655781">
        <w:rPr>
          <w:rFonts w:ascii="Times New Roman" w:hAnsi="Times New Roman" w:cs="Times New Roman"/>
          <w:sz w:val="24"/>
          <w:szCs w:val="24"/>
        </w:rPr>
        <w:t>,0 тыс. рублей (</w:t>
      </w:r>
      <w:r>
        <w:rPr>
          <w:rFonts w:ascii="Times New Roman" w:hAnsi="Times New Roman" w:cs="Times New Roman"/>
          <w:sz w:val="24"/>
          <w:szCs w:val="24"/>
        </w:rPr>
        <w:t>0 процентов</w:t>
      </w:r>
      <w:r w:rsidRPr="00655781">
        <w:rPr>
          <w:rFonts w:ascii="Times New Roman" w:hAnsi="Times New Roman" w:cs="Times New Roman"/>
          <w:sz w:val="24"/>
          <w:szCs w:val="24"/>
        </w:rPr>
        <w:t>);</w:t>
      </w:r>
    </w:p>
    <w:p w:rsidR="003321E0" w:rsidRPr="00655781" w:rsidRDefault="00037942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3321E0" w:rsidRPr="00655781">
        <w:rPr>
          <w:rFonts w:ascii="Times New Roman" w:hAnsi="Times New Roman" w:cs="Times New Roman"/>
          <w:sz w:val="24"/>
          <w:szCs w:val="24"/>
        </w:rPr>
        <w:t xml:space="preserve"> - </w:t>
      </w:r>
      <w:r w:rsidR="003321E0">
        <w:rPr>
          <w:rFonts w:ascii="Times New Roman" w:hAnsi="Times New Roman" w:cs="Times New Roman"/>
          <w:sz w:val="24"/>
          <w:szCs w:val="24"/>
        </w:rPr>
        <w:t>100</w:t>
      </w:r>
      <w:r w:rsidR="003321E0" w:rsidRPr="00655781">
        <w:rPr>
          <w:rFonts w:ascii="Times New Roman" w:hAnsi="Times New Roman" w:cs="Times New Roman"/>
          <w:sz w:val="24"/>
          <w:szCs w:val="24"/>
        </w:rPr>
        <w:t xml:space="preserve">,5 тыс. рублей </w:t>
      </w:r>
      <w:r w:rsidR="003321E0">
        <w:rPr>
          <w:rFonts w:ascii="Times New Roman" w:hAnsi="Times New Roman" w:cs="Times New Roman"/>
          <w:sz w:val="24"/>
          <w:szCs w:val="24"/>
        </w:rPr>
        <w:t>(100 процентов</w:t>
      </w:r>
      <w:r w:rsidR="003321E0" w:rsidRPr="00655781">
        <w:rPr>
          <w:rFonts w:ascii="Times New Roman" w:hAnsi="Times New Roman" w:cs="Times New Roman"/>
          <w:sz w:val="24"/>
          <w:szCs w:val="24"/>
        </w:rPr>
        <w:t>).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На 3 этапе (2031 - 2035 годы) объем финанс</w:t>
      </w:r>
      <w:r>
        <w:rPr>
          <w:rFonts w:ascii="Times New Roman" w:hAnsi="Times New Roman" w:cs="Times New Roman"/>
          <w:sz w:val="24"/>
          <w:szCs w:val="24"/>
        </w:rPr>
        <w:t>ирования подпрограммы составит 100,</w:t>
      </w:r>
      <w:r w:rsidRPr="00655781">
        <w:rPr>
          <w:rFonts w:ascii="Times New Roman" w:hAnsi="Times New Roman" w:cs="Times New Roman"/>
          <w:sz w:val="24"/>
          <w:szCs w:val="24"/>
        </w:rPr>
        <w:t>5 тыс. рублей, из них средства: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республиканского бю</w:t>
      </w:r>
      <w:r>
        <w:rPr>
          <w:rFonts w:ascii="Times New Roman" w:hAnsi="Times New Roman" w:cs="Times New Roman"/>
          <w:sz w:val="24"/>
          <w:szCs w:val="24"/>
        </w:rPr>
        <w:t xml:space="preserve">джета Чувашской Республики - </w:t>
      </w:r>
      <w:r w:rsidRPr="00655781">
        <w:rPr>
          <w:rFonts w:ascii="Times New Roman" w:hAnsi="Times New Roman" w:cs="Times New Roman"/>
          <w:sz w:val="24"/>
          <w:szCs w:val="24"/>
        </w:rPr>
        <w:t xml:space="preserve">0,0 тыс. рублей </w:t>
      </w:r>
      <w:r>
        <w:rPr>
          <w:rFonts w:ascii="Times New Roman" w:hAnsi="Times New Roman" w:cs="Times New Roman"/>
          <w:sz w:val="24"/>
          <w:szCs w:val="24"/>
        </w:rPr>
        <w:t>(0 процентов</w:t>
      </w:r>
      <w:r w:rsidRPr="00655781">
        <w:rPr>
          <w:rFonts w:ascii="Times New Roman" w:hAnsi="Times New Roman" w:cs="Times New Roman"/>
          <w:sz w:val="24"/>
          <w:szCs w:val="24"/>
        </w:rPr>
        <w:t>);</w:t>
      </w:r>
    </w:p>
    <w:p w:rsidR="003321E0" w:rsidRPr="00655781" w:rsidRDefault="00037942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3321E0" w:rsidRPr="00655781">
        <w:rPr>
          <w:rFonts w:ascii="Times New Roman" w:hAnsi="Times New Roman" w:cs="Times New Roman"/>
          <w:sz w:val="24"/>
          <w:szCs w:val="24"/>
        </w:rPr>
        <w:t xml:space="preserve"> - </w:t>
      </w:r>
      <w:r w:rsidR="003321E0">
        <w:rPr>
          <w:rFonts w:ascii="Times New Roman" w:hAnsi="Times New Roman" w:cs="Times New Roman"/>
          <w:sz w:val="24"/>
          <w:szCs w:val="24"/>
        </w:rPr>
        <w:t>100</w:t>
      </w:r>
      <w:r w:rsidR="003321E0" w:rsidRPr="00655781">
        <w:rPr>
          <w:rFonts w:ascii="Times New Roman" w:hAnsi="Times New Roman" w:cs="Times New Roman"/>
          <w:sz w:val="24"/>
          <w:szCs w:val="24"/>
        </w:rPr>
        <w:t>,5 тыс. рублей (</w:t>
      </w:r>
      <w:r w:rsidR="003321E0">
        <w:rPr>
          <w:rFonts w:ascii="Times New Roman" w:hAnsi="Times New Roman" w:cs="Times New Roman"/>
          <w:sz w:val="24"/>
          <w:szCs w:val="24"/>
        </w:rPr>
        <w:t>100 процентов</w:t>
      </w:r>
      <w:r w:rsidR="003321E0" w:rsidRPr="00655781">
        <w:rPr>
          <w:rFonts w:ascii="Times New Roman" w:hAnsi="Times New Roman" w:cs="Times New Roman"/>
          <w:sz w:val="24"/>
          <w:szCs w:val="24"/>
        </w:rPr>
        <w:t>).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2108" w:history="1">
        <w:r w:rsidRPr="00655781">
          <w:rPr>
            <w:rFonts w:ascii="Times New Roman" w:hAnsi="Times New Roman" w:cs="Times New Roman"/>
            <w:color w:val="0000FF"/>
            <w:sz w:val="24"/>
            <w:szCs w:val="24"/>
          </w:rPr>
          <w:t>обеспечение</w:t>
        </w:r>
      </w:hyperlink>
      <w:r w:rsidRPr="00655781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Pr="006557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321E0" w:rsidRPr="00655781" w:rsidRDefault="003321E0" w:rsidP="0033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Приложение к Подпрограмме изложить в новой редакции в соответствии с приложением № 4 к настоящему постановлению.</w:t>
      </w:r>
    </w:p>
    <w:p w:rsidR="00DD2E9B" w:rsidRPr="00655781" w:rsidRDefault="00DD2E9B" w:rsidP="0065578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         2. Настоящее постановление вступает в силу после его опубликования в печатном издании «Вестник Шумерлинского района» и </w:t>
      </w:r>
      <w:r w:rsidR="00E47DE1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Шумерлинского района в информационно – телекоммуникационной сети «Интернет»</w:t>
      </w:r>
      <w:r w:rsidRPr="0065578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D2E9B" w:rsidRPr="00655781" w:rsidRDefault="00DD2E9B" w:rsidP="0065578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E9B" w:rsidRPr="00655781" w:rsidRDefault="00DD2E9B" w:rsidP="0065578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D2E9B" w:rsidRPr="00655781" w:rsidTr="00655781">
        <w:trPr>
          <w:trHeight w:val="845"/>
        </w:trPr>
        <w:tc>
          <w:tcPr>
            <w:tcW w:w="4181" w:type="dxa"/>
          </w:tcPr>
          <w:p w:rsidR="00DD2E9B" w:rsidRPr="00655781" w:rsidRDefault="00DD2E9B" w:rsidP="006557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Глава администрации </w:t>
            </w:r>
          </w:p>
          <w:p w:rsidR="00DD2E9B" w:rsidRPr="00655781" w:rsidRDefault="00DD2E9B" w:rsidP="0065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Шумерлинского района </w:t>
            </w:r>
          </w:p>
        </w:tc>
        <w:tc>
          <w:tcPr>
            <w:tcW w:w="2962" w:type="dxa"/>
          </w:tcPr>
          <w:p w:rsidR="00DD2E9B" w:rsidRPr="00655781" w:rsidRDefault="00DD2E9B" w:rsidP="0065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D2E9B" w:rsidRPr="00655781" w:rsidRDefault="00DD2E9B" w:rsidP="00655781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D2E9B" w:rsidRPr="00655781" w:rsidRDefault="00DD2E9B" w:rsidP="00655781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noProof/>
                <w:sz w:val="24"/>
                <w:szCs w:val="24"/>
              </w:rPr>
              <w:t>Л.Г. Рафинов</w:t>
            </w:r>
          </w:p>
        </w:tc>
      </w:tr>
    </w:tbl>
    <w:p w:rsidR="00DD2E9B" w:rsidRPr="00655781" w:rsidRDefault="00DD2E9B" w:rsidP="006557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AE6" w:rsidRDefault="00DD2E9B" w:rsidP="00E47DE1">
      <w:pPr>
        <w:pStyle w:val="ConsPlusNormal0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br w:type="page"/>
      </w:r>
      <w:r w:rsidR="000E3A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администрации Шумерлинского района от </w:t>
      </w:r>
      <w:r w:rsidR="0092538F">
        <w:rPr>
          <w:rFonts w:ascii="Times New Roman" w:hAnsi="Times New Roman" w:cs="Times New Roman"/>
          <w:sz w:val="24"/>
          <w:szCs w:val="24"/>
        </w:rPr>
        <w:t>31.05</w:t>
      </w:r>
      <w:r w:rsidR="000E3AE6">
        <w:rPr>
          <w:rFonts w:ascii="Times New Roman" w:hAnsi="Times New Roman" w:cs="Times New Roman"/>
          <w:sz w:val="24"/>
          <w:szCs w:val="24"/>
        </w:rPr>
        <w:t xml:space="preserve">.2019 № </w:t>
      </w:r>
      <w:r w:rsidR="0092538F">
        <w:rPr>
          <w:rFonts w:ascii="Times New Roman" w:hAnsi="Times New Roman" w:cs="Times New Roman"/>
          <w:sz w:val="24"/>
          <w:szCs w:val="24"/>
        </w:rPr>
        <w:t>303</w:t>
      </w:r>
    </w:p>
    <w:p w:rsidR="00655781" w:rsidRPr="00655781" w:rsidRDefault="00655781" w:rsidP="000E3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Паспорт</w:t>
      </w:r>
    </w:p>
    <w:p w:rsidR="00655781" w:rsidRPr="00655781" w:rsidRDefault="00655781" w:rsidP="006557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</w:p>
    <w:p w:rsidR="00655781" w:rsidRPr="00655781" w:rsidRDefault="00655781" w:rsidP="006557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«Обеспечение общественного порядка и противодействие преступности»</w:t>
      </w:r>
    </w:p>
    <w:p w:rsidR="00655781" w:rsidRPr="00655781" w:rsidRDefault="00655781" w:rsidP="006557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65"/>
        <w:gridCol w:w="369"/>
        <w:gridCol w:w="5935"/>
      </w:tblGrid>
      <w:tr w:rsidR="00655781" w:rsidRPr="00655781" w:rsidTr="00655781">
        <w:trPr>
          <w:trHeight w:val="20"/>
        </w:trPr>
        <w:tc>
          <w:tcPr>
            <w:tcW w:w="1706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</w:t>
            </w:r>
          </w:p>
          <w:p w:rsidR="00655781" w:rsidRPr="00655781" w:rsidRDefault="00655781" w:rsidP="00655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1" w:rsidRPr="00655781" w:rsidTr="00655781">
        <w:trPr>
          <w:trHeight w:val="20"/>
        </w:trPr>
        <w:tc>
          <w:tcPr>
            <w:tcW w:w="1706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Сектор специальных программ</w:t>
            </w:r>
            <w:r w:rsidR="00CD07F9"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Шумерлинского района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</w:t>
            </w:r>
            <w:r w:rsidR="00CD07F9"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Шумерлинского района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1" w:rsidRPr="00655781" w:rsidTr="00655781">
        <w:trPr>
          <w:trHeight w:val="20"/>
        </w:trPr>
        <w:tc>
          <w:tcPr>
            <w:tcW w:w="1706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193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структурные подразделения администрации Шумерлинского района (по согласованию); 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Межмуниципальный отдел России МВД России «Шумерлинский» (по согласованию);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Росгвардии</w:t>
            </w:r>
            <w:proofErr w:type="spellEnd"/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Чувашской Республике (по согласованию);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надзорной деятельности и профилактической работы по г. Шумерля, </w:t>
            </w:r>
            <w:proofErr w:type="spellStart"/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Красночетайскому</w:t>
            </w:r>
            <w:proofErr w:type="spellEnd"/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Шумерлинского районам управления надзорной деятельности и профилактической работы Главного управления МЧС России по Чувашской Республике (по согласованию);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ЧР «Шумерлинский комплексный центр социального обслуживания населения» Минтруда Чувашии (по согласованию);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Шумерлинский межрайонный следственный отдел Следственного управления Следственного комитета России по Чувашской Республике (по согласованию);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Шумерлинский районный Совет ветеранов войны, труда, Вооруженных сил и правоохранительных органов (по согласованию);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Шумерлинский межмуниципальный филиал ФКУ «Уголовно-исполнительная инспекция УФСИН России по Чувашской Республике – Чувашии» (по согласованию);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«Шумерлинский межтерриториальный медицинский центр» (по согласованию);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 учреждение Чувашской Республики «Центр занятости населения города Шумерли» Государственной службы занятости населения Чувашской Республики (по согласованию).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1" w:rsidRPr="00655781" w:rsidTr="00655781">
        <w:trPr>
          <w:trHeight w:val="20"/>
        </w:trPr>
        <w:tc>
          <w:tcPr>
            <w:tcW w:w="1706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101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«Профилактика правонарушений»; 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незаконного потребления наркотических средств и психотропных веществ, наркомании в Шумерлинском районе»;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«Предупреждение детской беспризорности, безнадзорности и правонарушений несовершеннолетними»;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муниципальной программы «Обеспечение общественного порядка и противодействие преступности»</w:t>
            </w:r>
          </w:p>
        </w:tc>
      </w:tr>
      <w:tr w:rsidR="00655781" w:rsidRPr="00655781" w:rsidTr="00655781">
        <w:trPr>
          <w:trHeight w:val="20"/>
        </w:trPr>
        <w:tc>
          <w:tcPr>
            <w:tcW w:w="1706" w:type="pct"/>
            <w:shd w:val="clear" w:color="auto" w:fill="auto"/>
          </w:tcPr>
          <w:p w:rsidR="00655781" w:rsidRPr="00655781" w:rsidRDefault="00655781" w:rsidP="00655781">
            <w:pPr>
              <w:pStyle w:val="a8"/>
              <w:widowControl/>
              <w:jc w:val="both"/>
              <w:rPr>
                <w:rFonts w:ascii="Times New Roman" w:hAnsi="Times New Roman"/>
              </w:rPr>
            </w:pPr>
            <w:r w:rsidRPr="00655781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правоохранительных органов, контролирующих органов, администрации Шумерлинского района, общественных формирований, участвующих в профилактике безнадзорности и правонарушений несовершеннолетних, семейного неблагополучия, а также действенный </w:t>
            </w:r>
            <w:proofErr w:type="gramStart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процессами, происходящими в подростковой среде, снижение уровня преступности, в том числе в отношении несовершеннолетних</w:t>
            </w:r>
          </w:p>
        </w:tc>
      </w:tr>
      <w:tr w:rsidR="00655781" w:rsidRPr="00655781" w:rsidTr="00655781">
        <w:trPr>
          <w:trHeight w:val="20"/>
        </w:trPr>
        <w:tc>
          <w:tcPr>
            <w:tcW w:w="1706" w:type="pct"/>
            <w:shd w:val="clear" w:color="auto" w:fill="auto"/>
          </w:tcPr>
          <w:p w:rsidR="00655781" w:rsidRPr="00655781" w:rsidRDefault="00655781" w:rsidP="00655781">
            <w:pPr>
              <w:pStyle w:val="a8"/>
              <w:widowControl/>
              <w:jc w:val="both"/>
              <w:rPr>
                <w:rFonts w:ascii="Times New Roman" w:hAnsi="Times New Roman"/>
              </w:rPr>
            </w:pPr>
            <w:r w:rsidRPr="00655781">
              <w:rPr>
                <w:rFonts w:ascii="Times New Roman" w:hAnsi="Times New Roman"/>
              </w:rPr>
              <w:t>Задачи Муниципальной программы</w:t>
            </w:r>
          </w:p>
          <w:p w:rsidR="00655781" w:rsidRPr="00655781" w:rsidRDefault="00655781" w:rsidP="00655781">
            <w:pPr>
              <w:pStyle w:val="a8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93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населения;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снижения уровня подростковой преступности на территории  Шумерлинского района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1" w:rsidRPr="00655781" w:rsidTr="00655781">
        <w:trPr>
          <w:trHeight w:val="20"/>
        </w:trPr>
        <w:tc>
          <w:tcPr>
            <w:tcW w:w="1706" w:type="pct"/>
            <w:shd w:val="clear" w:color="auto" w:fill="auto"/>
          </w:tcPr>
          <w:p w:rsidR="00655781" w:rsidRPr="00655781" w:rsidRDefault="00655781" w:rsidP="00655781">
            <w:pPr>
              <w:pStyle w:val="a8"/>
              <w:widowControl/>
              <w:jc w:val="both"/>
              <w:rPr>
                <w:rFonts w:ascii="Times New Roman" w:hAnsi="Times New Roman"/>
              </w:rPr>
            </w:pPr>
            <w:r w:rsidRPr="00655781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1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преступлений, совершенных на улицах, от общего числа зарегистрированных преступлений – </w:t>
            </w:r>
            <w:r w:rsidR="004E5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9,1 процента;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распространенность преступлений в сфере незаконного оборота наркотиков – 6,0 на 10 тыс. населения;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число несовершеннолетних, совершивших преступления, в расчете на 1 тыс. несовершеннолетни</w:t>
            </w:r>
            <w:r w:rsidR="004E5B62">
              <w:rPr>
                <w:rFonts w:ascii="Times New Roman" w:hAnsi="Times New Roman" w:cs="Times New Roman"/>
                <w:sz w:val="24"/>
                <w:szCs w:val="24"/>
              </w:rPr>
              <w:t xml:space="preserve">х в возрасте от 14 до 18 лет – 4,2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1" w:rsidRPr="00655781" w:rsidTr="00655781">
        <w:trPr>
          <w:trHeight w:val="20"/>
        </w:trPr>
        <w:tc>
          <w:tcPr>
            <w:tcW w:w="1706" w:type="pct"/>
            <w:shd w:val="clear" w:color="auto" w:fill="auto"/>
          </w:tcPr>
          <w:p w:rsidR="00655781" w:rsidRPr="00655781" w:rsidRDefault="00655781" w:rsidP="00655781">
            <w:pPr>
              <w:pStyle w:val="a8"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655781">
              <w:rPr>
                <w:rFonts w:ascii="Times New Roman" w:hAnsi="Times New Roman"/>
              </w:rPr>
              <w:lastRenderedPageBreak/>
              <w:t>Сроки и этапы реализации</w:t>
            </w:r>
            <w:r w:rsidRPr="00655781">
              <w:rPr>
                <w:rFonts w:ascii="Times New Roman" w:hAnsi="Times New Roman"/>
                <w:color w:val="000000"/>
              </w:rPr>
              <w:t xml:space="preserve"> Муниципальной программы</w:t>
            </w:r>
          </w:p>
          <w:p w:rsidR="00655781" w:rsidRPr="00655781" w:rsidRDefault="00655781" w:rsidP="00655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655781" w:rsidRPr="00655781" w:rsidRDefault="00655781" w:rsidP="00655781">
            <w:pPr>
              <w:pStyle w:val="a8"/>
              <w:widowControl/>
              <w:jc w:val="both"/>
              <w:rPr>
                <w:rFonts w:ascii="Times New Roman" w:hAnsi="Times New Roman"/>
              </w:rPr>
            </w:pPr>
            <w:r w:rsidRPr="00655781">
              <w:rPr>
                <w:rFonts w:ascii="Times New Roman" w:hAnsi="Times New Roman"/>
              </w:rPr>
              <w:t>2019 - 2035 годы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 этап – 2019 – 2025 годы;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 этап – 2026 – 2030 годы;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3 этап – 2031 – 2035 годы</w:t>
            </w:r>
          </w:p>
        </w:tc>
      </w:tr>
      <w:tr w:rsidR="00655781" w:rsidRPr="00655781" w:rsidTr="00655781">
        <w:trPr>
          <w:trHeight w:val="20"/>
        </w:trPr>
        <w:tc>
          <w:tcPr>
            <w:tcW w:w="1706" w:type="pct"/>
            <w:shd w:val="clear" w:color="auto" w:fill="auto"/>
          </w:tcPr>
          <w:p w:rsidR="00655781" w:rsidRPr="00655781" w:rsidRDefault="00655781" w:rsidP="00655781">
            <w:pPr>
              <w:pStyle w:val="a8"/>
              <w:widowControl/>
              <w:jc w:val="both"/>
              <w:rPr>
                <w:rFonts w:ascii="Times New Roman" w:hAnsi="Times New Roman"/>
              </w:rPr>
            </w:pPr>
            <w:r w:rsidRPr="00655781">
              <w:rPr>
                <w:rFonts w:ascii="Times New Roman" w:hAnsi="Times New Roman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193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 2 6</w:t>
            </w:r>
            <w:r w:rsidR="000E3A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655781" w:rsidRPr="00655781" w:rsidRDefault="000E3AE6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340</w:t>
            </w:r>
            <w:r w:rsidR="00655781" w:rsidRPr="00655781">
              <w:rPr>
                <w:rFonts w:ascii="Times New Roman" w:hAnsi="Times New Roman" w:cs="Times New Roman"/>
                <w:sz w:val="24"/>
                <w:szCs w:val="24"/>
              </w:rPr>
              <w:t>,5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2020 году – 321,0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2021 году – 321,0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2022 году-  346,2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2023 году – 346,3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2024 году – 346,2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2025 году – 346,3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2026-2030 годах – 126,5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2031 – 2035 годах – 127,0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- 2 237,0 тыс. рублей, в том числе: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2019 году – 310,5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2020 году – 321,0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2021 году – 321,0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2022 году-   321,1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2023 году – 321,1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2024 году – 321,1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2025 году – 321,2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2026-2030 годах – 0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2031 – 2035 годах – 0 тыс. рублей;</w:t>
            </w:r>
          </w:p>
          <w:p w:rsidR="00655781" w:rsidRPr="00655781" w:rsidRDefault="00037942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Шумерлинского района</w:t>
            </w:r>
            <w:r w:rsidR="00655781"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0E3AE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655781" w:rsidRPr="00655781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0E3A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2020 году – 0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2022 году-   25,1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2023 году – 25,2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2024 году – 25,1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2025 году – 25,1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2026-2030 годах – 126,5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2031 – 2035 годах – 127,0 тыс. рублей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мероприятий муниципальной программы подлежат ежегодному уточнению исходя из возможностей бюджетов всех уровней                  </w:t>
            </w:r>
          </w:p>
        </w:tc>
      </w:tr>
      <w:tr w:rsidR="00655781" w:rsidRPr="00655781" w:rsidTr="00655781">
        <w:trPr>
          <w:trHeight w:val="20"/>
        </w:trPr>
        <w:tc>
          <w:tcPr>
            <w:tcW w:w="1706" w:type="pct"/>
            <w:shd w:val="clear" w:color="auto" w:fill="auto"/>
          </w:tcPr>
          <w:p w:rsidR="00655781" w:rsidRPr="00655781" w:rsidRDefault="00655781" w:rsidP="00655781">
            <w:pPr>
              <w:pStyle w:val="a8"/>
              <w:widowControl/>
              <w:jc w:val="both"/>
              <w:rPr>
                <w:rFonts w:ascii="Times New Roman" w:hAnsi="Times New Roman"/>
              </w:rPr>
            </w:pPr>
            <w:r w:rsidRPr="00655781">
              <w:rPr>
                <w:rFonts w:ascii="Times New Roman" w:hAnsi="Times New Roman"/>
              </w:rPr>
              <w:lastRenderedPageBreak/>
              <w:t xml:space="preserve">Ожидаемые результаты реализации </w:t>
            </w:r>
            <w:r w:rsidRPr="00655781">
              <w:rPr>
                <w:rFonts w:ascii="Times New Roman" w:hAnsi="Times New Roman"/>
                <w:color w:val="000000"/>
              </w:rPr>
              <w:t>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 на улицах и в других общественных местах;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снижение масштабов незаконного потребления наркотических средств и психотропных веществ;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несовершеннолетних асоциального поведения, охваченных системой профилактических мер;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снижение доли преступлений, совершенных лицами, ранее их совершавшими, в общем числе раскрытых преступлений;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доли преступлений, совершенных лицами в состоянии алкогольного опьянения, в общем числе раскрытых преступлений;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снижение числа несовершеннолетних, совершивших преступления.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781" w:rsidRPr="00655781" w:rsidRDefault="00655781" w:rsidP="006557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781" w:rsidRPr="00655781" w:rsidRDefault="00655781" w:rsidP="006557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655781" w:rsidP="00332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55781" w:rsidRDefault="00655781" w:rsidP="006557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655781" w:rsidSect="00655781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3321E0" w:rsidRDefault="003321E0" w:rsidP="003321E0">
      <w:pPr>
        <w:spacing w:after="0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постановлению администрации Шумерлинского района от </w:t>
      </w:r>
      <w:r w:rsidR="0092538F">
        <w:rPr>
          <w:rFonts w:ascii="Times New Roman" w:hAnsi="Times New Roman" w:cs="Times New Roman"/>
          <w:sz w:val="24"/>
          <w:szCs w:val="24"/>
        </w:rPr>
        <w:t>31.05</w:t>
      </w:r>
      <w:r>
        <w:rPr>
          <w:rFonts w:ascii="Times New Roman" w:hAnsi="Times New Roman" w:cs="Times New Roman"/>
          <w:sz w:val="24"/>
          <w:szCs w:val="24"/>
        </w:rPr>
        <w:t xml:space="preserve">.2019 № </w:t>
      </w:r>
      <w:r w:rsidR="0092538F">
        <w:rPr>
          <w:rFonts w:ascii="Times New Roman" w:hAnsi="Times New Roman" w:cs="Times New Roman"/>
          <w:sz w:val="24"/>
          <w:szCs w:val="24"/>
        </w:rPr>
        <w:t>303</w:t>
      </w:r>
    </w:p>
    <w:p w:rsidR="003321E0" w:rsidRDefault="003321E0" w:rsidP="006557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к </w:t>
      </w:r>
      <w:r w:rsidR="00E36EF4" w:rsidRP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F579CA" w:rsidRPr="00655781" w:rsidRDefault="00E36EF4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"Обеспечение общественного порядка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и противодействие преступности"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57"/>
      <w:bookmarkEnd w:id="0"/>
      <w:r w:rsidRPr="00655781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и прогнозная (справочная) оценка расходов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за счет всех источников финансирования реализации</w:t>
      </w:r>
    </w:p>
    <w:p w:rsidR="00F579CA" w:rsidRPr="00655781" w:rsidRDefault="00E36EF4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F579CA"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Pr="00655781">
        <w:rPr>
          <w:rFonts w:ascii="Times New Roman" w:hAnsi="Times New Roman" w:cs="Times New Roman"/>
          <w:b/>
          <w:bCs/>
          <w:sz w:val="24"/>
          <w:szCs w:val="24"/>
        </w:rPr>
        <w:t>Шумерлинского района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"Обеспечение общественного порядка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и противодействие преступности"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2494"/>
        <w:gridCol w:w="567"/>
        <w:gridCol w:w="1474"/>
        <w:gridCol w:w="1587"/>
        <w:gridCol w:w="904"/>
        <w:gridCol w:w="904"/>
        <w:gridCol w:w="904"/>
        <w:gridCol w:w="904"/>
        <w:gridCol w:w="904"/>
        <w:gridCol w:w="904"/>
        <w:gridCol w:w="904"/>
        <w:gridCol w:w="1024"/>
        <w:gridCol w:w="787"/>
      </w:tblGrid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36EF4" w:rsidRPr="006557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E36EF4" w:rsidRPr="00655781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, подпрограммы </w:t>
            </w:r>
            <w:r w:rsidR="00E36EF4"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E36EF4" w:rsidRPr="00655781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, основного мероприятия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F579CA" w:rsidRPr="00655781" w:rsidTr="00C40802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E36EF4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</w:t>
            </w:r>
            <w:r w:rsidR="00F579CA"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C55DC" w:rsidP="0033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21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C55DC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C55DC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C55DC" w:rsidP="009C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C55DC" w:rsidP="009C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C55DC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C55DC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C55DC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9C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0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321E0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870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C40802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Default="00C4080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"Профилактика правонарушений"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802" w:rsidRPr="00655781" w:rsidRDefault="00C4080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33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D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D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D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D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D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D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D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802" w:rsidRPr="00655781" w:rsidRDefault="00C40802" w:rsidP="00D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А310612560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А310257010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33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451F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предупреждение рецидивной преступности, </w:t>
            </w:r>
            <w:proofErr w:type="spellStart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40802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обеспечение профилактики правонарушений и повышение уровня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культуры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321E0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70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А310612560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А310612650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321E0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79CA" w:rsidRPr="006557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"Профилактика незаконного потребления наркотических средств и психотропных веществ, наркомании в </w:t>
            </w:r>
            <w:r w:rsidR="006C093F" w:rsidRPr="00655781">
              <w:rPr>
                <w:rFonts w:ascii="Times New Roman" w:hAnsi="Times New Roman" w:cs="Times New Roman"/>
                <w:sz w:val="24"/>
                <w:szCs w:val="24"/>
              </w:rPr>
              <w:t>Шумерлинском районе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2406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А320318880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А320340720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А320214980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F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6C093F" w:rsidRPr="00655781" w:rsidTr="00C40802">
        <w:trPr>
          <w:gridAfter w:val="12"/>
          <w:wAfter w:w="11767" w:type="dxa"/>
          <w:trHeight w:val="516"/>
        </w:trPr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3F" w:rsidRPr="00655781" w:rsidRDefault="006C093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3F" w:rsidRPr="00655781" w:rsidRDefault="006C093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3F" w:rsidRPr="00655781" w:rsidTr="00C40802">
        <w:trPr>
          <w:gridAfter w:val="12"/>
          <w:wAfter w:w="11767" w:type="dxa"/>
          <w:trHeight w:val="516"/>
        </w:trPr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3F" w:rsidRPr="00655781" w:rsidRDefault="006C093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3F" w:rsidRPr="00655781" w:rsidRDefault="006C093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F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Чувашской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451F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4D2406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2406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А320212630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451F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организационно-правового и ресурсного обеспечения антинаркотической деятельности в Шумерлинском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2406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А320316060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А320340720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F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2406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мероприятие 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социальной реабилитации и </w:t>
            </w:r>
            <w:proofErr w:type="spellStart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2406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2406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А320214980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2406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А330118900</w:t>
            </w:r>
          </w:p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А330112540</w:t>
            </w:r>
          </w:p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А330111980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11FF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ятие 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безнадзорности, беспризорности,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11FF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А330118900</w:t>
            </w:r>
          </w:p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А330112540</w:t>
            </w:r>
          </w:p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А330111980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11FF" w:rsidRPr="00655781" w:rsidTr="00C40802">
        <w:tc>
          <w:tcPr>
            <w:tcW w:w="354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Шумерлинского района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35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11FF" w:rsidRPr="00655781" w:rsidTr="00C40802">
        <w:tc>
          <w:tcPr>
            <w:tcW w:w="35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А3Э0113800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579CA" w:rsidRPr="00655781" w:rsidSect="00655781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1E0" w:rsidRDefault="003321E0" w:rsidP="003321E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к постановлению админис</w:t>
      </w:r>
      <w:r w:rsidR="0092538F">
        <w:rPr>
          <w:rFonts w:ascii="Times New Roman" w:hAnsi="Times New Roman" w:cs="Times New Roman"/>
          <w:sz w:val="24"/>
          <w:szCs w:val="24"/>
        </w:rPr>
        <w:t>трации Шумерлинского района от 31.05</w:t>
      </w:r>
      <w:r>
        <w:rPr>
          <w:rFonts w:ascii="Times New Roman" w:hAnsi="Times New Roman" w:cs="Times New Roman"/>
          <w:sz w:val="24"/>
          <w:szCs w:val="24"/>
        </w:rPr>
        <w:t xml:space="preserve">.2019 № </w:t>
      </w:r>
      <w:r w:rsidR="0092538F">
        <w:rPr>
          <w:rFonts w:ascii="Times New Roman" w:hAnsi="Times New Roman" w:cs="Times New Roman"/>
          <w:sz w:val="24"/>
          <w:szCs w:val="24"/>
        </w:rPr>
        <w:t>303</w:t>
      </w:r>
    </w:p>
    <w:p w:rsidR="003321E0" w:rsidRDefault="003321E0" w:rsidP="006557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к </w:t>
      </w:r>
      <w:r w:rsidR="006C093F" w:rsidRP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F579CA" w:rsidRPr="00655781" w:rsidRDefault="006C093F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"Обеспечение общественного порядка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и противодействие преступности"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813"/>
      <w:bookmarkEnd w:id="1"/>
      <w:r w:rsidRPr="00655781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"Профилактика правонарушений" </w:t>
      </w:r>
      <w:r w:rsidR="006C093F" w:rsidRPr="0065578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F579CA" w:rsidRPr="00655781" w:rsidRDefault="006C093F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Шумерлинского района</w:t>
      </w:r>
      <w:r w:rsidR="00F579CA"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 "Обеспечение общественного порядка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и противодействие преступности"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F579CA" w:rsidRPr="00655781">
        <w:tc>
          <w:tcPr>
            <w:tcW w:w="2551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579CA" w:rsidRPr="00655781" w:rsidRDefault="006C093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</w:t>
            </w:r>
          </w:p>
        </w:tc>
      </w:tr>
      <w:tr w:rsidR="00F579CA" w:rsidRPr="00655781">
        <w:tc>
          <w:tcPr>
            <w:tcW w:w="2551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4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6C093F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структурные подразделения администрации Шумерлинского района (по согласованию); </w:t>
            </w:r>
          </w:p>
          <w:p w:rsidR="006C093F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Межмуниципальный отдел России МВД России «Шумерлинский» (по согласованию);</w:t>
            </w:r>
          </w:p>
          <w:p w:rsidR="006C093F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Росгвардии</w:t>
            </w:r>
            <w:proofErr w:type="spellEnd"/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Чувашской Республике (по согласованию);</w:t>
            </w:r>
          </w:p>
          <w:p w:rsidR="006C093F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надзорной деятельности и профилактической работы по г. Шумерля, </w:t>
            </w:r>
            <w:proofErr w:type="spellStart"/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Красночетайскому</w:t>
            </w:r>
            <w:proofErr w:type="spellEnd"/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Шумерлинского районам управления надзорной деятельности и профилактической работы Главного управления МЧС России по Чувашской Республике (по согласованию);</w:t>
            </w:r>
          </w:p>
          <w:p w:rsidR="006C093F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ЧР «Шумерлинский комплексный центр социального обслуживания населения» Минтруда Чувашии (по согласованию);</w:t>
            </w:r>
          </w:p>
          <w:p w:rsidR="006C093F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Шумерлинский межрайонный следственный отдел Следственного управления Следственного комитета России по Чувашской Республике (по согласованию);</w:t>
            </w:r>
          </w:p>
          <w:p w:rsidR="006C093F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Шумерлинский районный Совет ветеранов войны, труда, Вооруженных сил и правоохранительных органов (по согласованию);</w:t>
            </w:r>
          </w:p>
          <w:p w:rsidR="006C093F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Шумерлинский межмуниципальный филиал ФКУ «Уголовно-исполнительная инспекция УФСИН России по Чувашской Республике – Чувашии» (по согласованию);</w:t>
            </w:r>
          </w:p>
          <w:p w:rsidR="006C093F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«Шумерлинский межтерриториальный медицинский центр» (по согласованию);</w:t>
            </w:r>
          </w:p>
          <w:p w:rsidR="00F579CA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 учреждение Чувашской Республики «Центр занятости населения города Шумерли» Государственной службы занятости населения Чувашской Республики (по согласованию).</w:t>
            </w:r>
          </w:p>
        </w:tc>
      </w:tr>
      <w:tr w:rsidR="00F579CA" w:rsidRPr="00655781">
        <w:tc>
          <w:tcPr>
            <w:tcW w:w="2551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органов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исполнительной власти </w:t>
            </w:r>
            <w:r w:rsidR="006C093F" w:rsidRPr="00655781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, правоохранительных, контролирующих органов, </w:t>
            </w:r>
            <w:r w:rsidR="006C093F" w:rsidRPr="00655781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района, народной дружины Шумерлинского района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ситуацией</w:t>
            </w:r>
            <w:proofErr w:type="gramEnd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20050" w:rsidRPr="00655781">
              <w:rPr>
                <w:rFonts w:ascii="Times New Roman" w:hAnsi="Times New Roman" w:cs="Times New Roman"/>
                <w:sz w:val="24"/>
                <w:szCs w:val="24"/>
              </w:rPr>
              <w:t>Шумерлинском районе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F579CA" w:rsidRPr="00655781">
        <w:tc>
          <w:tcPr>
            <w:tcW w:w="2551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4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профилактики правонарушений, повышение ответственности </w:t>
            </w:r>
            <w:r w:rsidR="0092481A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Шумерлинского района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и всех звеньев правоохранительной системы за состояние правопорядка;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эффективности взаимодействия субъектов профилактики правонарушений</w:t>
            </w:r>
            <w:proofErr w:type="gramEnd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и лиц, участвующих в профилактике правонарушений;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роли </w:t>
            </w:r>
            <w:r w:rsidR="00720050" w:rsidRPr="00655781">
              <w:rPr>
                <w:rFonts w:ascii="Times New Roman" w:hAnsi="Times New Roman" w:cs="Times New Roman"/>
                <w:sz w:val="24"/>
                <w:szCs w:val="24"/>
              </w:rPr>
              <w:t>комиссии по профилактике правонарушений в Шумерлинском районе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советов профилактики</w:t>
            </w:r>
            <w:r w:rsidR="00720050"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Шумерлинского района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, участковых пунктов полиции, содействие </w:t>
            </w:r>
            <w:r w:rsidR="00720050" w:rsidRPr="00655781">
              <w:rPr>
                <w:rFonts w:ascii="Times New Roman" w:hAnsi="Times New Roman" w:cs="Times New Roman"/>
                <w:sz w:val="24"/>
                <w:szCs w:val="24"/>
              </w:rPr>
              <w:t>народной дружины Шумерлинского района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</w:t>
            </w:r>
            <w:proofErr w:type="spellStart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и информированности населения;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законности и правопорядка на территории Чувашской Республики</w:t>
            </w:r>
          </w:p>
        </w:tc>
      </w:tr>
      <w:tr w:rsidR="00F579CA" w:rsidRPr="00655781">
        <w:tc>
          <w:tcPr>
            <w:tcW w:w="2551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доля преступлений, совершенных лицами, ранее их совершавшими, в общем числе раскрытых преступлений - 52,9 процента;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доля преступлений, совершенных лицами в состоянии алкогольного опьянения, в общем числе раскрытых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 - 36,1 процента;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доля расследованных преступлений превентивной направленности в общем массиве расследованных преступлений - 27,6 процента;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- 63,5 процента;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- 58,5 процента;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- 99,99 процента</w:t>
            </w:r>
          </w:p>
        </w:tc>
      </w:tr>
      <w:tr w:rsidR="00F579CA" w:rsidRPr="00655781">
        <w:tc>
          <w:tcPr>
            <w:tcW w:w="2551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F579CA" w:rsidRPr="00655781">
        <w:tc>
          <w:tcPr>
            <w:tcW w:w="2551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реализации мероприятий подпрограммы в 2019 - 2035 годах составляют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2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-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-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579CA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Шумерлинского района</w:t>
            </w:r>
            <w:r w:rsidR="00F579CA"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79CA"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2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F579CA"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100 процентов</w:t>
            </w:r>
            <w:r w:rsidR="00F579CA" w:rsidRPr="00655781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8711FF" w:rsidRPr="00655781" w:rsidRDefault="003321E0" w:rsidP="00871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711FF"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711FF" w:rsidRPr="00655781" w:rsidRDefault="008711FF" w:rsidP="00871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2020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711FF" w:rsidRPr="00655781" w:rsidRDefault="008711FF" w:rsidP="00871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711FF" w:rsidRPr="00655781" w:rsidRDefault="008711FF" w:rsidP="00871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711FF" w:rsidRPr="00655781" w:rsidRDefault="008711FF" w:rsidP="00871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711FF" w:rsidRPr="00655781" w:rsidRDefault="008711FF" w:rsidP="00871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325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711FF" w:rsidRPr="00655781" w:rsidRDefault="008711FF" w:rsidP="00871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325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711FF" w:rsidRPr="00655781" w:rsidRDefault="008711FF" w:rsidP="00871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100,5 тыс. рублей.</w:t>
            </w:r>
          </w:p>
        </w:tc>
      </w:tr>
      <w:tr w:rsidR="00F579CA" w:rsidRPr="00655781">
        <w:tc>
          <w:tcPr>
            <w:tcW w:w="2551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стабилизация оперативной обстановки;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уровня рецидивной преступности, снижение </w:t>
            </w:r>
            <w:proofErr w:type="spellStart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криминогенности</w:t>
            </w:r>
            <w:proofErr w:type="spellEnd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мест;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расширение охвата лиц асоциального поведения профилактическими мерами;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81" w:rsidRDefault="00655781" w:rsidP="0077597F">
      <w:pPr>
        <w:rPr>
          <w:rFonts w:ascii="Times New Roman" w:hAnsi="Times New Roman" w:cs="Times New Roman"/>
          <w:sz w:val="24"/>
          <w:szCs w:val="24"/>
        </w:rPr>
        <w:sectPr w:rsidR="00655781" w:rsidSect="00655781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3321E0" w:rsidRDefault="003321E0" w:rsidP="003321E0">
      <w:pPr>
        <w:spacing w:after="0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к постановлению администрации Шумерлинского района от </w:t>
      </w:r>
      <w:r w:rsidR="0092538F">
        <w:rPr>
          <w:rFonts w:ascii="Times New Roman" w:hAnsi="Times New Roman" w:cs="Times New Roman"/>
          <w:sz w:val="24"/>
          <w:szCs w:val="24"/>
        </w:rPr>
        <w:t>31.05</w:t>
      </w:r>
      <w:r>
        <w:rPr>
          <w:rFonts w:ascii="Times New Roman" w:hAnsi="Times New Roman" w:cs="Times New Roman"/>
          <w:sz w:val="24"/>
          <w:szCs w:val="24"/>
        </w:rPr>
        <w:t xml:space="preserve">.2019 № </w:t>
      </w:r>
      <w:r w:rsidR="0092538F">
        <w:rPr>
          <w:rFonts w:ascii="Times New Roman" w:hAnsi="Times New Roman" w:cs="Times New Roman"/>
          <w:sz w:val="24"/>
          <w:szCs w:val="24"/>
        </w:rPr>
        <w:t>303</w:t>
      </w:r>
      <w:bookmarkStart w:id="2" w:name="_GoBack"/>
      <w:bookmarkEnd w:id="2"/>
    </w:p>
    <w:p w:rsidR="003321E0" w:rsidRDefault="003321E0" w:rsidP="006557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Приложение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к подпрограмме "Профилактика правонарушений"</w:t>
      </w:r>
    </w:p>
    <w:p w:rsidR="00F579CA" w:rsidRPr="00655781" w:rsidRDefault="00552E70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="00F579CA" w:rsidRPr="00655781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655781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"Обеспечение общественного порядка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и противодействие преступности"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108"/>
      <w:bookmarkEnd w:id="3"/>
      <w:r w:rsidRPr="00655781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реализации подпрограммы "Профилактика правонарушений"</w:t>
      </w:r>
    </w:p>
    <w:p w:rsidR="00F579CA" w:rsidRPr="00655781" w:rsidRDefault="00552E70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F579CA"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Pr="00655781">
        <w:rPr>
          <w:rFonts w:ascii="Times New Roman" w:hAnsi="Times New Roman" w:cs="Times New Roman"/>
          <w:b/>
          <w:bCs/>
          <w:sz w:val="24"/>
          <w:szCs w:val="24"/>
        </w:rPr>
        <w:t>Шумерлинского района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"Обеспечение общественного порядка и противодействие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преступности" за счет всех источников финансирования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45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1338"/>
        <w:gridCol w:w="1639"/>
        <w:gridCol w:w="955"/>
        <w:gridCol w:w="567"/>
        <w:gridCol w:w="684"/>
        <w:gridCol w:w="1372"/>
        <w:gridCol w:w="624"/>
        <w:gridCol w:w="1073"/>
        <w:gridCol w:w="904"/>
        <w:gridCol w:w="784"/>
        <w:gridCol w:w="784"/>
        <w:gridCol w:w="784"/>
        <w:gridCol w:w="784"/>
        <w:gridCol w:w="784"/>
        <w:gridCol w:w="784"/>
        <w:gridCol w:w="825"/>
        <w:gridCol w:w="904"/>
      </w:tblGrid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</w:t>
            </w:r>
            <w:r w:rsidR="00552E70" w:rsidRPr="00655781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  <w:r w:rsidR="00552E70" w:rsidRPr="00655781">
              <w:rPr>
                <w:rFonts w:ascii="Times New Roman" w:hAnsi="Times New Roman" w:cs="Times New Roman"/>
                <w:sz w:val="20"/>
                <w:szCs w:val="20"/>
              </w:rPr>
              <w:t>Шумерлинского района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Задача подпрограммы </w:t>
            </w:r>
            <w:r w:rsidR="00552E70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  <w:r w:rsidR="00552E70" w:rsidRPr="00655781">
              <w:rPr>
                <w:rFonts w:ascii="Times New Roman" w:hAnsi="Times New Roman" w:cs="Times New Roman"/>
                <w:sz w:val="20"/>
                <w:szCs w:val="20"/>
              </w:rPr>
              <w:t>Шумерлинского района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"Профилактика правонарушений"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552E70" w:rsidRPr="0065578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E70"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Шумерлинского района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33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21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597F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А310612560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597F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А310612650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597F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А310757010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597F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33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21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552E70" w:rsidRPr="00655781" w:rsidTr="00512546">
        <w:trPr>
          <w:gridAfter w:val="14"/>
          <w:wAfter w:w="11657" w:type="dxa"/>
          <w:trHeight w:val="516"/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70" w:rsidRPr="00655781" w:rsidRDefault="00552E70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70" w:rsidRPr="00655781" w:rsidRDefault="00552E70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70" w:rsidRPr="00655781" w:rsidRDefault="00552E70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70" w:rsidRPr="00655781" w:rsidRDefault="00552E70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E70" w:rsidRPr="00655781" w:rsidTr="00512546">
        <w:trPr>
          <w:gridAfter w:val="14"/>
          <w:wAfter w:w="11657" w:type="dxa"/>
          <w:trHeight w:val="516"/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70" w:rsidRPr="00655781" w:rsidRDefault="00552E70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70" w:rsidRPr="00655781" w:rsidRDefault="00552E70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70" w:rsidRPr="00655781" w:rsidRDefault="00552E70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70" w:rsidRPr="00655781" w:rsidRDefault="00552E70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655781" w:rsidTr="00512546">
        <w:trPr>
          <w:jc w:val="center"/>
        </w:trPr>
        <w:tc>
          <w:tcPr>
            <w:tcW w:w="164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Цель "Совершенствование взаимодействия органов исполнительной власти 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>Шумерлинского района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, правоохранительных, контролирующих органов, 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>администрации Шумерлинского района, народной дружины Шумерлинского района,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участвующ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криминогенной 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>ситуацией</w:t>
            </w:r>
            <w:proofErr w:type="gramEnd"/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в Шумерлинском районе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DC451F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</w:t>
            </w:r>
            <w:proofErr w:type="gramStart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эффективности взаимодействия субъектов профилактики правонарушений</w:t>
            </w:r>
            <w:proofErr w:type="gramEnd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и лиц, участвующих в профилактике правонарушений;</w:t>
            </w:r>
          </w:p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деятельности советов профилактики, участковых пунктов полиции, содействие участию граждан, общественных формирований в охране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– администрация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451F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елевые индикаторы и показатели Муниципальной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подпрограммы, увязанные с основным мероприятием 1</w:t>
            </w: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53,1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52,9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19,6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19,1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36,6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36,1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27,1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27,6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77597F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DC451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DC451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DC451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DC451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DC451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DC451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DC451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DC451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97F" w:rsidRPr="00655781" w:rsidRDefault="00DC451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451F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Проведение р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айонного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конкурса "Лучший народный дружинник"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1.3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совместных профилактических мероприятий по выявлению иностранных граждан и лиц без гражданства, незаконно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</w:t>
            </w:r>
            <w:proofErr w:type="gramEnd"/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451F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775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Мероприятия, направленные </w:t>
            </w:r>
            <w:r w:rsidR="00262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снижение количества преступлений, совершаемых несовершеннолетними гражданами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 – Администрация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451F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</w:tr>
      <w:tr w:rsidR="0077597F" w:rsidRPr="0077597F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Мероприятие 1.5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D57C1E" w:rsidRPr="007759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7C1E"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="00D57C1E"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597F" w:rsidRPr="0077597F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597F" w:rsidRPr="0077597F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597F" w:rsidRPr="0077597F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1.6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межведомственных совещаний по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проблемным вопросам, возникающим при работе с лицами, осужденными к уголовным наказаниям, не связанным с лишением свободы и страдающими психическими расстройствами, представляющими опасность для себя и окружающих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942"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164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предупреждение рецидивной преступности, </w:t>
            </w:r>
            <w:proofErr w:type="spellStart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ресоциализация</w:t>
            </w:r>
            <w:proofErr w:type="spellEnd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и адаптация лиц, освободившихся из мест лишения свободы, и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лиц, осужденных к уголовным наказаниям, не связанным с лишением свободы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</w:t>
            </w:r>
            <w:proofErr w:type="spellStart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ресоциализации</w:t>
            </w:r>
            <w:proofErr w:type="spellEnd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лиц, освободившихся из мест лишения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свободы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DB3D6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942">
              <w:rPr>
                <w:rFonts w:ascii="Times New Roman" w:hAnsi="Times New Roman" w:cs="Times New Roman"/>
                <w:sz w:val="20"/>
                <w:szCs w:val="20"/>
              </w:rPr>
              <w:t>бюджет Шумерлин</w:t>
            </w:r>
            <w:r w:rsidRPr="00037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EC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Целевые индикаторы и показатели </w:t>
            </w:r>
            <w:r w:rsidR="00EC7979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подпрограммы, увязанные с основным мероприятием 2</w:t>
            </w: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53,1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52,9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61,0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63,5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56,0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58,5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99,99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99,99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2.1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профессионального обучения и дополнительного профессионального образования лиц, освободившихся из мест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DB3D6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занятости лиц, освободившихся из мест лишения свободы, осужденных к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исправительным работам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DB3D6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E4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  <w:r w:rsidR="00E41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комплекса услуг по реабилитации и </w:t>
            </w:r>
            <w:proofErr w:type="spellStart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ресоциализации</w:t>
            </w:r>
            <w:proofErr w:type="spellEnd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DB3D6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E4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  <w:r w:rsidR="00E41C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Оказание помощи в направлении в дома престарелых и инвалидов лиц, освобождаемых из исправительн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DB3D6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DB3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E4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  <w:r w:rsidR="00E41C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EC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встреч с осужденными в справочно-консультационных пунктах, организованных территориальными органами Пенсионного фон</w:t>
            </w:r>
            <w:r w:rsidR="00EC7979">
              <w:rPr>
                <w:rFonts w:ascii="Times New Roman" w:hAnsi="Times New Roman" w:cs="Times New Roman"/>
                <w:sz w:val="20"/>
                <w:szCs w:val="20"/>
              </w:rPr>
              <w:t>да Российской Федерации в городе Шумерля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, по разъяснению целей и задач пенсионной реформы и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 вопросов пенсионного страхования и обеспечения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DB3D6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A9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E4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</w:t>
            </w:r>
            <w:r w:rsidR="00E41C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проведении </w:t>
            </w:r>
            <w:proofErr w:type="gramStart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для установления инвалидности осужденному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942"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12A5" w:rsidRPr="00655781" w:rsidTr="00512546">
        <w:trPr>
          <w:gridAfter w:val="14"/>
          <w:wAfter w:w="11657" w:type="dxa"/>
          <w:trHeight w:val="230"/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2A5" w:rsidRPr="00655781" w:rsidTr="00512546">
        <w:trPr>
          <w:gridAfter w:val="14"/>
          <w:wAfter w:w="11657" w:type="dxa"/>
          <w:trHeight w:val="230"/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E4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  <w:r w:rsidR="00E41C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бесплатной юридической помощи лицам, освободившимся из мест лишения свободы, в течение трех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месяцев со дня освобождения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A9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164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A9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12A5" w:rsidRPr="00655781" w:rsidTr="00512546">
        <w:trPr>
          <w:gridAfter w:val="14"/>
          <w:wAfter w:w="11657" w:type="dxa"/>
          <w:trHeight w:val="230"/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2A5" w:rsidRPr="00655781" w:rsidTr="00512546">
        <w:trPr>
          <w:gridAfter w:val="14"/>
          <w:wAfter w:w="11657" w:type="dxa"/>
          <w:trHeight w:val="230"/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proofErr w:type="spellStart"/>
            <w:r w:rsidR="00EC7979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EC7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пальной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spellEnd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подпрограммы, увязанные с основным мероприятием 3</w:t>
            </w: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36,6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36,1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19,6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19,1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942"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3.2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взаимодействия с администрациями городских, сельских поселений,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A9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3.3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A9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Активизация деятельности советов профилактики</w:t>
            </w:r>
            <w:r w:rsidR="00A912A5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A9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3.5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профилактических мероприятий по выявлению и пресечению правонарушений в сфере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оборота алкогольной продукции, незаконного изготовления и реализации спиртных напитков домашней выработки, продажи алкогольной продукции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3.6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164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эффективности взаимодействия субъектов профилактики правонарушений</w:t>
            </w:r>
            <w:proofErr w:type="gramEnd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и лиц, участвующих в профилактике правонарушений;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подпрограммы, увязанные с основным меропри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ятием 4</w:t>
            </w: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53,1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52,9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4.1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4.2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4.3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164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взаимодействия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профилактики правонарушений</w:t>
            </w:r>
            <w:proofErr w:type="gramEnd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и лиц, участвующих в профилактике правонарушений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</w:t>
            </w:r>
            <w:r w:rsidR="00F579CA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942"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27,1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27,6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164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Цель "Совершенствование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самоуправления, граждан, общественных формирований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криминогенной ситуацией</w:t>
            </w:r>
            <w:proofErr w:type="gramEnd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в Чувашской Республике"</w:t>
            </w:r>
          </w:p>
        </w:tc>
      </w:tr>
      <w:tr w:rsidR="0026246E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Информационно-методическое обеспечение профилактики правонарушений и повышение уровня правовой культуры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правовой культуры и информированности населения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3321E0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246E" w:rsidRPr="006557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46E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12 01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А310100000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321E0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579CA" w:rsidRPr="006557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EC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Целевые индикаторы и показатели </w:t>
            </w:r>
            <w:proofErr w:type="spellStart"/>
            <w:r w:rsidR="00EC7979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spellEnd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, подпрограммы, увязанные с основным мероприятием 6</w:t>
            </w: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53,1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52,9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19,6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19,1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36,6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36,1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27,1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27,6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6.1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6.2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6.3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Размещение в средствах массовой информации материалов о позитивных результатах деятельности правоохранительных органов, лучших сотрудниках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6.4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D1A5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0D1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46E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6.5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отдельных видов преступлений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46E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А310112560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0D1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46E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6.6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Обеспечение создания и размещения в средствах массовой информации социальной рекламы, направленной на профилактику правонарушений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</w:t>
            </w:r>
            <w:proofErr w:type="spellEnd"/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46E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12 01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А310112650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7942" w:rsidP="000D1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DB3" w:rsidRDefault="00C51DB3">
      <w:pPr>
        <w:rPr>
          <w:rFonts w:ascii="Times New Roman" w:hAnsi="Times New Roman" w:cs="Times New Roman"/>
          <w:sz w:val="24"/>
          <w:szCs w:val="24"/>
        </w:rPr>
      </w:pPr>
    </w:p>
    <w:sectPr w:rsidR="00C51DB3" w:rsidSect="003321E0">
      <w:pgSz w:w="16838" w:h="11905" w:orient="landscape"/>
      <w:pgMar w:top="1701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016D"/>
    <w:multiLevelType w:val="hybridMultilevel"/>
    <w:tmpl w:val="BE5AF9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CA"/>
    <w:rsid w:val="000227CE"/>
    <w:rsid w:val="00036B7A"/>
    <w:rsid w:val="00037942"/>
    <w:rsid w:val="000C0866"/>
    <w:rsid w:val="000D1A5A"/>
    <w:rsid w:val="000D6831"/>
    <w:rsid w:val="000E3AE6"/>
    <w:rsid w:val="00187095"/>
    <w:rsid w:val="002276BC"/>
    <w:rsid w:val="00232923"/>
    <w:rsid w:val="0026246E"/>
    <w:rsid w:val="002848A7"/>
    <w:rsid w:val="002F2701"/>
    <w:rsid w:val="00325F48"/>
    <w:rsid w:val="003321E0"/>
    <w:rsid w:val="003401BC"/>
    <w:rsid w:val="00361EAC"/>
    <w:rsid w:val="00376464"/>
    <w:rsid w:val="003D7B8D"/>
    <w:rsid w:val="00404CC5"/>
    <w:rsid w:val="0043553D"/>
    <w:rsid w:val="00466372"/>
    <w:rsid w:val="004B667E"/>
    <w:rsid w:val="004B7DE3"/>
    <w:rsid w:val="004D2406"/>
    <w:rsid w:val="004D7291"/>
    <w:rsid w:val="004E5B62"/>
    <w:rsid w:val="00512546"/>
    <w:rsid w:val="00533049"/>
    <w:rsid w:val="00552E70"/>
    <w:rsid w:val="006508B7"/>
    <w:rsid w:val="00655781"/>
    <w:rsid w:val="006C093F"/>
    <w:rsid w:val="00711B42"/>
    <w:rsid w:val="00720050"/>
    <w:rsid w:val="0072162D"/>
    <w:rsid w:val="0075183B"/>
    <w:rsid w:val="0077597F"/>
    <w:rsid w:val="00776D02"/>
    <w:rsid w:val="008331E1"/>
    <w:rsid w:val="008711FF"/>
    <w:rsid w:val="008D5252"/>
    <w:rsid w:val="008F6CCA"/>
    <w:rsid w:val="0092481A"/>
    <w:rsid w:val="0092538F"/>
    <w:rsid w:val="00972DF5"/>
    <w:rsid w:val="00987463"/>
    <w:rsid w:val="009C55DC"/>
    <w:rsid w:val="00A05459"/>
    <w:rsid w:val="00A12B01"/>
    <w:rsid w:val="00A912A5"/>
    <w:rsid w:val="00AA4CA7"/>
    <w:rsid w:val="00AD7FD4"/>
    <w:rsid w:val="00B61280"/>
    <w:rsid w:val="00B7168B"/>
    <w:rsid w:val="00BC37BC"/>
    <w:rsid w:val="00BF575E"/>
    <w:rsid w:val="00C369CB"/>
    <w:rsid w:val="00C40802"/>
    <w:rsid w:val="00C51DB3"/>
    <w:rsid w:val="00CC74BF"/>
    <w:rsid w:val="00CD07F9"/>
    <w:rsid w:val="00D00DB2"/>
    <w:rsid w:val="00D11F13"/>
    <w:rsid w:val="00D27BAB"/>
    <w:rsid w:val="00D30BFB"/>
    <w:rsid w:val="00D418B9"/>
    <w:rsid w:val="00D57C1E"/>
    <w:rsid w:val="00D823EF"/>
    <w:rsid w:val="00DB3D6C"/>
    <w:rsid w:val="00DC3338"/>
    <w:rsid w:val="00DC451F"/>
    <w:rsid w:val="00DD2E9B"/>
    <w:rsid w:val="00DE1333"/>
    <w:rsid w:val="00E36EF4"/>
    <w:rsid w:val="00E41CAC"/>
    <w:rsid w:val="00E47DE1"/>
    <w:rsid w:val="00E84A95"/>
    <w:rsid w:val="00E91769"/>
    <w:rsid w:val="00E942A1"/>
    <w:rsid w:val="00EA0E87"/>
    <w:rsid w:val="00EC7979"/>
    <w:rsid w:val="00F579CA"/>
    <w:rsid w:val="00FA4485"/>
    <w:rsid w:val="00FA5D43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9CA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DD2E9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DD2E9B"/>
    <w:rPr>
      <w:b/>
      <w:bCs/>
      <w:color w:val="000080"/>
    </w:rPr>
  </w:style>
  <w:style w:type="character" w:customStyle="1" w:styleId="ConsPlusNormal">
    <w:name w:val="ConsPlusNormal Знак"/>
    <w:link w:val="ConsPlusNormal0"/>
    <w:locked/>
    <w:rsid w:val="00DD2E9B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DD2E9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D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D2E9B"/>
    <w:rPr>
      <w:color w:val="0000FF"/>
      <w:u w:val="single"/>
    </w:rPr>
  </w:style>
  <w:style w:type="paragraph" w:customStyle="1" w:styleId="a8">
    <w:name w:val="Прижатый влево"/>
    <w:basedOn w:val="a"/>
    <w:next w:val="a"/>
    <w:rsid w:val="00655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C086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2481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481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481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481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48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9CA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DD2E9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DD2E9B"/>
    <w:rPr>
      <w:b/>
      <w:bCs/>
      <w:color w:val="000080"/>
    </w:rPr>
  </w:style>
  <w:style w:type="character" w:customStyle="1" w:styleId="ConsPlusNormal">
    <w:name w:val="ConsPlusNormal Знак"/>
    <w:link w:val="ConsPlusNormal0"/>
    <w:locked/>
    <w:rsid w:val="00DD2E9B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DD2E9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D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D2E9B"/>
    <w:rPr>
      <w:color w:val="0000FF"/>
      <w:u w:val="single"/>
    </w:rPr>
  </w:style>
  <w:style w:type="paragraph" w:customStyle="1" w:styleId="a8">
    <w:name w:val="Прижатый влево"/>
    <w:basedOn w:val="a"/>
    <w:next w:val="a"/>
    <w:rsid w:val="00655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C086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2481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481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481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481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48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7DF77-E95B-47B5-A34F-13060983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45</Pages>
  <Words>8350</Words>
  <Characters>47600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Краснова</dc:creator>
  <cp:lastModifiedBy>Ольга Прокопьева</cp:lastModifiedBy>
  <cp:revision>9</cp:revision>
  <cp:lastPrinted>2019-05-29T06:38:00Z</cp:lastPrinted>
  <dcterms:created xsi:type="dcterms:W3CDTF">2019-05-29T06:09:00Z</dcterms:created>
  <dcterms:modified xsi:type="dcterms:W3CDTF">2019-05-31T10:29:00Z</dcterms:modified>
</cp:coreProperties>
</file>